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125" w:rsidRPr="00E07080" w:rsidRDefault="00380125" w:rsidP="00380125">
      <w:pPr>
        <w:jc w:val="center"/>
        <w:rPr>
          <w:sz w:val="24"/>
          <w:u w:val="single"/>
        </w:rPr>
      </w:pPr>
      <w:r w:rsidRPr="00E07080">
        <w:rPr>
          <w:sz w:val="24"/>
          <w:szCs w:val="24"/>
          <w:u w:val="single"/>
        </w:rPr>
        <w:t xml:space="preserve">KÖYLERE YÖNELİK HİZMETLER KOMİSYONU </w:t>
      </w:r>
      <w:r w:rsidRPr="00E07080">
        <w:rPr>
          <w:sz w:val="24"/>
          <w:u w:val="single"/>
        </w:rPr>
        <w:t>RAPORU</w:t>
      </w:r>
    </w:p>
    <w:p w:rsidR="00294ECD" w:rsidRPr="00294ECD" w:rsidRDefault="00294ECD" w:rsidP="00294ECD">
      <w:pPr>
        <w:jc w:val="center"/>
        <w:rPr>
          <w:b/>
          <w:sz w:val="24"/>
        </w:rPr>
      </w:pPr>
      <w:r w:rsidRPr="00294ECD">
        <w:rPr>
          <w:b/>
          <w:sz w:val="24"/>
        </w:rPr>
        <w:t xml:space="preserve">   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5160F9">
        <w:t>17</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94ECD">
        <w:t>01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160F9" w:rsidRDefault="005160F9" w:rsidP="00ED0C40">
      <w:pPr>
        <w:ind w:firstLine="426"/>
        <w:jc w:val="both"/>
        <w:rPr>
          <w:sz w:val="24"/>
          <w:szCs w:val="24"/>
        </w:rPr>
      </w:pPr>
    </w:p>
    <w:p w:rsidR="00380125" w:rsidRPr="00887549" w:rsidRDefault="00380125" w:rsidP="00380125">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380125" w:rsidRPr="00887549" w:rsidTr="00A345E2">
        <w:trPr>
          <w:trHeight w:val="291"/>
        </w:trPr>
        <w:tc>
          <w:tcPr>
            <w:tcW w:w="2908" w:type="dxa"/>
            <w:hideMark/>
          </w:tcPr>
          <w:p w:rsidR="00380125" w:rsidRPr="00887549" w:rsidRDefault="00380125" w:rsidP="00A345E2">
            <w:pPr>
              <w:jc w:val="center"/>
              <w:rPr>
                <w:sz w:val="24"/>
                <w:szCs w:val="24"/>
              </w:rPr>
            </w:pPr>
            <w:r w:rsidRPr="00887549">
              <w:rPr>
                <w:sz w:val="24"/>
                <w:szCs w:val="24"/>
              </w:rPr>
              <w:t>Hayrullah SARIHAN</w:t>
            </w:r>
          </w:p>
        </w:tc>
        <w:tc>
          <w:tcPr>
            <w:tcW w:w="2554" w:type="dxa"/>
          </w:tcPr>
          <w:p w:rsidR="00380125" w:rsidRPr="00887549" w:rsidRDefault="00380125" w:rsidP="00A345E2">
            <w:pPr>
              <w:jc w:val="center"/>
              <w:rPr>
                <w:sz w:val="24"/>
                <w:szCs w:val="24"/>
              </w:rPr>
            </w:pPr>
            <w:r w:rsidRPr="00887549">
              <w:rPr>
                <w:sz w:val="24"/>
                <w:szCs w:val="24"/>
              </w:rPr>
              <w:t>İbrahim DÖNERTAŞ</w:t>
            </w:r>
          </w:p>
        </w:tc>
        <w:tc>
          <w:tcPr>
            <w:tcW w:w="2926" w:type="dxa"/>
            <w:hideMark/>
          </w:tcPr>
          <w:p w:rsidR="00380125" w:rsidRPr="00887549" w:rsidRDefault="00380125" w:rsidP="00A345E2">
            <w:pPr>
              <w:jc w:val="center"/>
              <w:rPr>
                <w:sz w:val="24"/>
                <w:szCs w:val="24"/>
              </w:rPr>
            </w:pPr>
            <w:r w:rsidRPr="00887549">
              <w:rPr>
                <w:sz w:val="24"/>
                <w:szCs w:val="24"/>
              </w:rPr>
              <w:t>Tahsin YENER</w:t>
            </w:r>
          </w:p>
        </w:tc>
      </w:tr>
      <w:tr w:rsidR="00380125" w:rsidRPr="00887549" w:rsidTr="00A345E2">
        <w:trPr>
          <w:trHeight w:val="189"/>
        </w:trPr>
        <w:tc>
          <w:tcPr>
            <w:tcW w:w="2908" w:type="dxa"/>
            <w:hideMark/>
          </w:tcPr>
          <w:p w:rsidR="00380125" w:rsidRPr="00887549" w:rsidRDefault="00380125" w:rsidP="00A345E2">
            <w:pPr>
              <w:jc w:val="center"/>
              <w:rPr>
                <w:sz w:val="24"/>
                <w:szCs w:val="24"/>
              </w:rPr>
            </w:pPr>
            <w:r w:rsidRPr="00887549">
              <w:rPr>
                <w:sz w:val="24"/>
                <w:szCs w:val="24"/>
              </w:rPr>
              <w:t>Başkan</w:t>
            </w:r>
          </w:p>
        </w:tc>
        <w:tc>
          <w:tcPr>
            <w:tcW w:w="2554" w:type="dxa"/>
            <w:hideMark/>
          </w:tcPr>
          <w:p w:rsidR="00380125" w:rsidRPr="00887549" w:rsidRDefault="00380125" w:rsidP="00A345E2">
            <w:pPr>
              <w:jc w:val="center"/>
              <w:rPr>
                <w:sz w:val="24"/>
                <w:szCs w:val="24"/>
              </w:rPr>
            </w:pPr>
            <w:r w:rsidRPr="00887549">
              <w:rPr>
                <w:sz w:val="24"/>
                <w:szCs w:val="24"/>
              </w:rPr>
              <w:t>Başkan Vekili</w:t>
            </w:r>
          </w:p>
        </w:tc>
        <w:tc>
          <w:tcPr>
            <w:tcW w:w="2926" w:type="dxa"/>
            <w:hideMark/>
          </w:tcPr>
          <w:p w:rsidR="00380125" w:rsidRPr="00887549" w:rsidRDefault="00380125" w:rsidP="00A345E2">
            <w:pPr>
              <w:jc w:val="center"/>
              <w:rPr>
                <w:sz w:val="24"/>
                <w:szCs w:val="24"/>
              </w:rPr>
            </w:pPr>
            <w:r w:rsidRPr="00887549">
              <w:rPr>
                <w:sz w:val="24"/>
                <w:szCs w:val="24"/>
              </w:rPr>
              <w:t>Üye</w:t>
            </w:r>
          </w:p>
        </w:tc>
      </w:tr>
    </w:tbl>
    <w:p w:rsidR="00380125" w:rsidRPr="00887549" w:rsidRDefault="00380125" w:rsidP="00380125">
      <w:pPr>
        <w:rPr>
          <w:u w:val="single"/>
        </w:rPr>
      </w:pPr>
    </w:p>
    <w:p w:rsidR="00380125" w:rsidRPr="00887549" w:rsidRDefault="00380125" w:rsidP="00380125">
      <w:pPr>
        <w:ind w:firstLine="708"/>
        <w:jc w:val="center"/>
        <w:rPr>
          <w:sz w:val="24"/>
          <w:szCs w:val="24"/>
        </w:rPr>
      </w:pPr>
    </w:p>
    <w:p w:rsidR="00380125" w:rsidRPr="00887549" w:rsidRDefault="00380125" w:rsidP="00380125">
      <w:pPr>
        <w:ind w:firstLine="708"/>
        <w:jc w:val="center"/>
        <w:rPr>
          <w:sz w:val="24"/>
          <w:szCs w:val="24"/>
        </w:rPr>
      </w:pPr>
    </w:p>
    <w:p w:rsidR="00380125" w:rsidRDefault="00380125" w:rsidP="00380125">
      <w:pPr>
        <w:ind w:firstLine="708"/>
        <w:jc w:val="center"/>
        <w:rPr>
          <w:sz w:val="24"/>
          <w:szCs w:val="24"/>
        </w:rPr>
      </w:pPr>
    </w:p>
    <w:p w:rsidR="00380125" w:rsidRPr="00887549" w:rsidRDefault="00380125" w:rsidP="00380125">
      <w:pPr>
        <w:ind w:firstLine="708"/>
        <w:jc w:val="center"/>
        <w:rPr>
          <w:sz w:val="24"/>
          <w:szCs w:val="24"/>
        </w:rPr>
      </w:pPr>
    </w:p>
    <w:p w:rsidR="00380125" w:rsidRPr="00887549" w:rsidRDefault="00380125" w:rsidP="00380125">
      <w:pPr>
        <w:rPr>
          <w:sz w:val="24"/>
          <w:szCs w:val="24"/>
        </w:rPr>
      </w:pPr>
    </w:p>
    <w:tbl>
      <w:tblPr>
        <w:tblW w:w="0" w:type="auto"/>
        <w:tblInd w:w="245" w:type="dxa"/>
        <w:tblLook w:val="04A0" w:firstRow="1" w:lastRow="0" w:firstColumn="1" w:lastColumn="0" w:noHBand="0" w:noVBand="1"/>
      </w:tblPr>
      <w:tblGrid>
        <w:gridCol w:w="4074"/>
        <w:gridCol w:w="4231"/>
      </w:tblGrid>
      <w:tr w:rsidR="00380125" w:rsidRPr="00887549" w:rsidTr="00A345E2">
        <w:trPr>
          <w:trHeight w:val="265"/>
        </w:trPr>
        <w:tc>
          <w:tcPr>
            <w:tcW w:w="4074" w:type="dxa"/>
            <w:hideMark/>
          </w:tcPr>
          <w:p w:rsidR="00380125" w:rsidRPr="00887549" w:rsidRDefault="00380125" w:rsidP="00A345E2">
            <w:pPr>
              <w:tabs>
                <w:tab w:val="left" w:pos="765"/>
                <w:tab w:val="center" w:pos="1500"/>
              </w:tabs>
              <w:jc w:val="center"/>
              <w:rPr>
                <w:sz w:val="24"/>
                <w:szCs w:val="24"/>
              </w:rPr>
            </w:pPr>
            <w:r w:rsidRPr="00887549">
              <w:rPr>
                <w:sz w:val="24"/>
                <w:szCs w:val="24"/>
              </w:rPr>
              <w:t>Mustafa TUNALI</w:t>
            </w:r>
          </w:p>
        </w:tc>
        <w:tc>
          <w:tcPr>
            <w:tcW w:w="4231" w:type="dxa"/>
            <w:hideMark/>
          </w:tcPr>
          <w:p w:rsidR="00380125" w:rsidRPr="00887549" w:rsidRDefault="00380125" w:rsidP="00A345E2">
            <w:pPr>
              <w:jc w:val="center"/>
              <w:rPr>
                <w:sz w:val="24"/>
                <w:szCs w:val="24"/>
              </w:rPr>
            </w:pPr>
            <w:r w:rsidRPr="00887549">
              <w:rPr>
                <w:sz w:val="24"/>
                <w:szCs w:val="24"/>
              </w:rPr>
              <w:t>Hüseyin İNCE</w:t>
            </w:r>
          </w:p>
        </w:tc>
      </w:tr>
      <w:tr w:rsidR="00380125" w:rsidRPr="00887549" w:rsidTr="00A345E2">
        <w:trPr>
          <w:trHeight w:val="280"/>
        </w:trPr>
        <w:tc>
          <w:tcPr>
            <w:tcW w:w="4074" w:type="dxa"/>
            <w:hideMark/>
          </w:tcPr>
          <w:p w:rsidR="00380125" w:rsidRPr="00887549" w:rsidRDefault="00380125" w:rsidP="00A345E2">
            <w:pPr>
              <w:jc w:val="center"/>
              <w:rPr>
                <w:sz w:val="24"/>
                <w:szCs w:val="24"/>
              </w:rPr>
            </w:pPr>
            <w:r w:rsidRPr="00887549">
              <w:rPr>
                <w:sz w:val="24"/>
                <w:szCs w:val="24"/>
              </w:rPr>
              <w:t>Üye</w:t>
            </w:r>
          </w:p>
        </w:tc>
        <w:tc>
          <w:tcPr>
            <w:tcW w:w="4231" w:type="dxa"/>
            <w:hideMark/>
          </w:tcPr>
          <w:p w:rsidR="00380125" w:rsidRPr="00887549" w:rsidRDefault="00380125" w:rsidP="00A345E2">
            <w:pPr>
              <w:jc w:val="center"/>
              <w:rPr>
                <w:sz w:val="24"/>
                <w:szCs w:val="24"/>
              </w:rPr>
            </w:pPr>
            <w:r w:rsidRPr="00887549">
              <w:rPr>
                <w:sz w:val="24"/>
                <w:szCs w:val="24"/>
              </w:rPr>
              <w:t>Üye</w:t>
            </w:r>
          </w:p>
        </w:tc>
      </w:tr>
    </w:tbl>
    <w:p w:rsidR="00570F52" w:rsidRDefault="00570F52" w:rsidP="00570F52">
      <w:pPr>
        <w:pStyle w:val="Altyaz"/>
        <w:jc w:val="left"/>
      </w:pPr>
      <w:bookmarkStart w:id="0" w:name="_GoBack"/>
      <w:bookmarkEnd w:id="0"/>
    </w:p>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1C01"/>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4ECD"/>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25"/>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160F9"/>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56FEA"/>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217</Words>
  <Characters>1582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15</cp:revision>
  <cp:lastPrinted>2022-02-02T07:19:00Z</cp:lastPrinted>
  <dcterms:created xsi:type="dcterms:W3CDTF">2021-12-08T12:32:00Z</dcterms:created>
  <dcterms:modified xsi:type="dcterms:W3CDTF">2022-02-02T08:25:00Z</dcterms:modified>
</cp:coreProperties>
</file>